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300DCB" w:rsidR="009B73C8" w:rsidP="005606B8" w:rsidRDefault="00300DCB" w14:paraId="5E332AC1" wp14:textId="77777777">
      <w:pPr>
        <w:spacing w:after="0" w:line="240" w:lineRule="auto"/>
        <w:jc w:val="center"/>
        <w:rPr>
          <w:rFonts w:ascii="Arial" w:hAnsi="Arial" w:eastAsia="Calibri" w:cs="Arial"/>
          <w:b/>
          <w:sz w:val="28"/>
          <w:szCs w:val="28"/>
          <w:u w:val="single"/>
        </w:rPr>
      </w:pPr>
      <w:r w:rsidRPr="00300DCB">
        <w:rPr>
          <w:rFonts w:ascii="Arial" w:hAnsi="Arial" w:eastAsia="Calibri" w:cs="Arial"/>
          <w:b/>
          <w:sz w:val="28"/>
          <w:szCs w:val="28"/>
          <w:u w:val="single"/>
        </w:rPr>
        <w:t xml:space="preserve">DHS/DMAHS </w:t>
      </w:r>
      <w:r w:rsidRPr="00300DCB" w:rsidR="009B73C8">
        <w:rPr>
          <w:rFonts w:ascii="Arial" w:hAnsi="Arial" w:eastAsia="Calibri" w:cs="Arial"/>
          <w:b/>
          <w:sz w:val="28"/>
          <w:szCs w:val="28"/>
          <w:u w:val="single"/>
        </w:rPr>
        <w:t>Advance Notice of Proposed Rulemaking:</w:t>
      </w:r>
    </w:p>
    <w:p xmlns:wp14="http://schemas.microsoft.com/office/word/2010/wordml" w:rsidRPr="009A3D8A" w:rsidR="009B73C8" w:rsidP="005606B8" w:rsidRDefault="009B73C8" w14:paraId="65A8DA80" wp14:textId="77777777">
      <w:pPr>
        <w:pStyle w:val="ListParagraph"/>
        <w:spacing w:after="0" w:line="240" w:lineRule="auto"/>
        <w:rPr>
          <w:rFonts w:ascii="Arial" w:hAnsi="Arial" w:eastAsia="Calibri" w:cs="Arial"/>
          <w:b/>
          <w:szCs w:val="24"/>
        </w:rPr>
      </w:pPr>
      <w:r w:rsidRPr="009A3D8A">
        <w:rPr>
          <w:rFonts w:ascii="Arial" w:hAnsi="Arial" w:eastAsia="Calibri" w:cs="Arial"/>
          <w:b/>
          <w:szCs w:val="24"/>
        </w:rPr>
        <w:t>Notice of Proposed Amendments:  N.J.A.C. 10:53A, Hospice Services</w:t>
      </w:r>
    </w:p>
    <w:p xmlns:wp14="http://schemas.microsoft.com/office/word/2010/wordml" w:rsidR="009B73C8" w:rsidP="00BF335B" w:rsidRDefault="009B73C8" w14:paraId="672A6659" wp14:textId="77777777">
      <w:pPr>
        <w:spacing w:after="0" w:line="240" w:lineRule="auto"/>
        <w:jc w:val="both"/>
        <w:rPr>
          <w:rFonts w:ascii="Arial" w:hAnsi="Arial" w:eastAsia="Calibri" w:cs="Arial"/>
          <w:szCs w:val="24"/>
        </w:rPr>
      </w:pPr>
    </w:p>
    <w:p xmlns:wp14="http://schemas.microsoft.com/office/word/2010/wordml" w:rsidRPr="00BF335B" w:rsidR="00BF335B" w:rsidP="00BF335B" w:rsidRDefault="00BF335B" w14:paraId="10167F30" wp14:textId="77777777">
      <w:pPr>
        <w:spacing w:after="0" w:line="240" w:lineRule="auto"/>
        <w:jc w:val="both"/>
        <w:rPr>
          <w:rFonts w:ascii="Arial" w:hAnsi="Arial" w:eastAsia="Calibri" w:cs="Arial"/>
          <w:szCs w:val="24"/>
        </w:rPr>
      </w:pPr>
      <w:r w:rsidRPr="00BF335B">
        <w:rPr>
          <w:rFonts w:ascii="Arial" w:hAnsi="Arial" w:eastAsia="Calibri" w:cs="Arial"/>
          <w:szCs w:val="24"/>
        </w:rPr>
        <w:t>To whom it may concern:</w:t>
      </w:r>
    </w:p>
    <w:p xmlns:wp14="http://schemas.microsoft.com/office/word/2010/wordml" w:rsidRPr="00BF335B" w:rsidR="00BF335B" w:rsidP="00BF335B" w:rsidRDefault="00BF335B" w14:paraId="0A37501D" wp14:textId="77777777">
      <w:pPr>
        <w:spacing w:after="0" w:line="240" w:lineRule="auto"/>
        <w:jc w:val="both"/>
        <w:rPr>
          <w:rFonts w:ascii="Arial" w:hAnsi="Arial" w:eastAsia="Calibri" w:cs="Arial"/>
          <w:szCs w:val="24"/>
        </w:rPr>
      </w:pPr>
    </w:p>
    <w:p xmlns:wp14="http://schemas.microsoft.com/office/word/2010/wordml" w:rsidR="009B73C8" w:rsidP="009B73C8" w:rsidRDefault="00BF335B" w14:paraId="1933085E" wp14:textId="77777777">
      <w:pPr>
        <w:spacing w:after="0" w:line="240" w:lineRule="auto"/>
        <w:jc w:val="both"/>
        <w:rPr>
          <w:rFonts w:ascii="Arial" w:hAnsi="Arial" w:eastAsia="Calibri" w:cs="Arial"/>
          <w:szCs w:val="24"/>
        </w:rPr>
      </w:pPr>
      <w:r w:rsidRPr="00BF335B">
        <w:rPr>
          <w:rFonts w:ascii="Arial" w:hAnsi="Arial" w:eastAsia="Calibri" w:cs="Arial"/>
          <w:szCs w:val="24"/>
        </w:rPr>
        <w:t xml:space="preserve">This </w:t>
      </w:r>
      <w:r w:rsidR="00314A78">
        <w:rPr>
          <w:rFonts w:ascii="Arial" w:hAnsi="Arial" w:eastAsia="Calibri" w:cs="Arial"/>
          <w:szCs w:val="24"/>
        </w:rPr>
        <w:t>notice</w:t>
      </w:r>
      <w:r w:rsidRPr="00BF335B">
        <w:rPr>
          <w:rFonts w:ascii="Arial" w:hAnsi="Arial" w:eastAsia="Calibri" w:cs="Arial"/>
          <w:szCs w:val="24"/>
        </w:rPr>
        <w:t xml:space="preserve"> provides you with advance notice that the New Jersey Department of Human Services </w:t>
      </w:r>
      <w:r w:rsidR="005606B8">
        <w:rPr>
          <w:rFonts w:ascii="Arial" w:hAnsi="Arial" w:eastAsia="Calibri" w:cs="Arial"/>
          <w:szCs w:val="24"/>
        </w:rPr>
        <w:t>intends to</w:t>
      </w:r>
      <w:r w:rsidRPr="00BF335B">
        <w:rPr>
          <w:rFonts w:ascii="Arial" w:hAnsi="Arial" w:eastAsia="Calibri" w:cs="Arial"/>
          <w:szCs w:val="24"/>
        </w:rPr>
        <w:t xml:space="preserve"> propose </w:t>
      </w:r>
      <w:r w:rsidR="009B73C8">
        <w:rPr>
          <w:rFonts w:ascii="Arial" w:hAnsi="Arial" w:eastAsia="Calibri" w:cs="Arial"/>
          <w:szCs w:val="24"/>
        </w:rPr>
        <w:t>amendments</w:t>
      </w:r>
      <w:r w:rsidR="005606B8">
        <w:rPr>
          <w:rFonts w:ascii="Arial" w:hAnsi="Arial" w:eastAsia="Calibri" w:cs="Arial"/>
          <w:szCs w:val="24"/>
        </w:rPr>
        <w:t xml:space="preserve"> to </w:t>
      </w:r>
      <w:r w:rsidRPr="009B73C8" w:rsidR="009B73C8">
        <w:rPr>
          <w:rFonts w:ascii="Arial" w:hAnsi="Arial" w:eastAsia="Calibri" w:cs="Arial"/>
          <w:szCs w:val="24"/>
        </w:rPr>
        <w:t xml:space="preserve">N.J.A.C. 10:53A, the Hospice Services Manual. </w:t>
      </w:r>
      <w:r w:rsidR="009B73C8">
        <w:rPr>
          <w:rFonts w:ascii="Arial" w:hAnsi="Arial" w:eastAsia="Calibri" w:cs="Arial"/>
          <w:szCs w:val="24"/>
        </w:rPr>
        <w:t xml:space="preserve"> N.J.A.C. 10:53A</w:t>
      </w:r>
      <w:r w:rsidRPr="009B73C8" w:rsidR="009B73C8">
        <w:rPr>
          <w:rFonts w:ascii="Arial" w:hAnsi="Arial" w:eastAsia="Calibri" w:cs="Arial"/>
          <w:szCs w:val="24"/>
        </w:rPr>
        <w:t xml:space="preserve"> regulates hospice services covered by programs administered in whole or in part by the Division of Medical Assistance and Health Services (DMAHS) within the Department</w:t>
      </w:r>
      <w:r w:rsidR="009B73C8">
        <w:rPr>
          <w:rFonts w:ascii="Arial" w:hAnsi="Arial" w:eastAsia="Calibri" w:cs="Arial"/>
          <w:szCs w:val="24"/>
        </w:rPr>
        <w:t xml:space="preserve">.  </w:t>
      </w:r>
    </w:p>
    <w:p xmlns:wp14="http://schemas.microsoft.com/office/word/2010/wordml" w:rsidR="009B73C8" w:rsidP="009B73C8" w:rsidRDefault="009B73C8" w14:paraId="5DAB6C7B" wp14:textId="77777777">
      <w:pPr>
        <w:spacing w:after="0" w:line="240" w:lineRule="auto"/>
        <w:jc w:val="both"/>
        <w:rPr>
          <w:rFonts w:ascii="Arial" w:hAnsi="Arial" w:eastAsia="Calibri" w:cs="Arial"/>
          <w:szCs w:val="24"/>
        </w:rPr>
      </w:pPr>
    </w:p>
    <w:p xmlns:wp14="http://schemas.microsoft.com/office/word/2010/wordml" w:rsidRPr="009B73C8" w:rsidR="009B73C8" w:rsidP="009B73C8" w:rsidRDefault="009B73C8" w14:paraId="6DFA398B" wp14:textId="77777777">
      <w:pPr>
        <w:spacing w:after="0" w:line="240" w:lineRule="auto"/>
        <w:jc w:val="both"/>
        <w:rPr>
          <w:rFonts w:ascii="Arial" w:hAnsi="Arial" w:eastAsia="Calibri" w:cs="Arial"/>
          <w:szCs w:val="24"/>
        </w:rPr>
      </w:pPr>
      <w:r w:rsidRPr="009B73C8">
        <w:rPr>
          <w:rFonts w:ascii="Arial" w:hAnsi="Arial" w:eastAsia="Calibri" w:cs="Arial"/>
          <w:szCs w:val="24"/>
        </w:rPr>
        <w:t>DMAHS has conducted a comprehensive review of N.J.A.C. 10:</w:t>
      </w:r>
      <w:r>
        <w:rPr>
          <w:rFonts w:ascii="Arial" w:hAnsi="Arial" w:eastAsia="Calibri" w:cs="Arial"/>
          <w:szCs w:val="24"/>
        </w:rPr>
        <w:t>53A</w:t>
      </w:r>
      <w:r w:rsidRPr="009B73C8">
        <w:rPr>
          <w:rFonts w:ascii="Arial" w:hAnsi="Arial" w:eastAsia="Calibri" w:cs="Arial"/>
          <w:szCs w:val="24"/>
        </w:rPr>
        <w:t xml:space="preserve"> and identified a number of areas that need to be updated and will publish </w:t>
      </w:r>
      <w:r w:rsidR="005606B8">
        <w:rPr>
          <w:rFonts w:ascii="Arial" w:hAnsi="Arial" w:eastAsia="Calibri" w:cs="Arial"/>
          <w:szCs w:val="24"/>
        </w:rPr>
        <w:t>a</w:t>
      </w:r>
      <w:r w:rsidRPr="009B73C8">
        <w:rPr>
          <w:rFonts w:ascii="Arial" w:hAnsi="Arial" w:eastAsia="Calibri" w:cs="Arial"/>
          <w:szCs w:val="24"/>
        </w:rPr>
        <w:t xml:space="preserve"> proposed rulemaking containing amendments to the chapter that will update existing rules, delete any obsolete rules, and propose new rules to introduce new policy and/or memorialize compliance with federal requirements.  </w:t>
      </w:r>
    </w:p>
    <w:p xmlns:wp14="http://schemas.microsoft.com/office/word/2010/wordml" w:rsidR="009B73C8" w:rsidP="00BF335B" w:rsidRDefault="009B73C8" w14:paraId="02EB378F" wp14:textId="77777777">
      <w:pPr>
        <w:spacing w:after="0" w:line="240" w:lineRule="auto"/>
        <w:jc w:val="both"/>
        <w:rPr>
          <w:rFonts w:ascii="Arial" w:hAnsi="Arial" w:eastAsia="Calibri" w:cs="Arial"/>
          <w:szCs w:val="24"/>
        </w:rPr>
      </w:pPr>
    </w:p>
    <w:p xmlns:wp14="http://schemas.microsoft.com/office/word/2010/wordml" w:rsidR="009B73C8" w:rsidP="009B73C8" w:rsidRDefault="009B73C8" w14:paraId="1291BFB6" wp14:textId="77777777">
      <w:pPr>
        <w:spacing w:after="0"/>
        <w:jc w:val="both"/>
        <w:rPr>
          <w:rFonts w:ascii="Arial" w:hAnsi="Arial" w:eastAsia="Calibri" w:cs="Arial"/>
          <w:szCs w:val="24"/>
        </w:rPr>
      </w:pPr>
      <w:r>
        <w:rPr>
          <w:rFonts w:ascii="Arial" w:hAnsi="Arial" w:eastAsia="Calibri" w:cs="Arial"/>
          <w:szCs w:val="24"/>
        </w:rPr>
        <w:t xml:space="preserve">N.J.A.C. 10:53A, the </w:t>
      </w:r>
      <w:r w:rsidRPr="00BF335B">
        <w:rPr>
          <w:rFonts w:ascii="Arial" w:hAnsi="Arial" w:eastAsia="Calibri" w:cs="Arial"/>
          <w:szCs w:val="24"/>
        </w:rPr>
        <w:t>Hospice Services</w:t>
      </w:r>
      <w:r w:rsidRPr="00BF335B">
        <w:rPr>
          <w:rFonts w:ascii="Arial" w:hAnsi="Arial" w:eastAsia="Calibri" w:cs="Arial"/>
          <w:color w:val="1F497D"/>
          <w:szCs w:val="24"/>
        </w:rPr>
        <w:t xml:space="preserve"> </w:t>
      </w:r>
      <w:r w:rsidRPr="00BF335B">
        <w:rPr>
          <w:rFonts w:ascii="Arial" w:hAnsi="Arial" w:eastAsia="Calibri" w:cs="Arial"/>
          <w:szCs w:val="24"/>
        </w:rPr>
        <w:t>Manual</w:t>
      </w:r>
      <w:r>
        <w:rPr>
          <w:rFonts w:ascii="Arial" w:hAnsi="Arial" w:eastAsia="Calibri" w:cs="Arial"/>
          <w:szCs w:val="24"/>
        </w:rPr>
        <w:t xml:space="preserve"> can be downloaded free of charge at </w:t>
      </w:r>
      <w:hyperlink w:history="1" r:id="rId5">
        <w:r w:rsidRPr="00AD6735">
          <w:rPr>
            <w:rStyle w:val="Hyperlink"/>
            <w:rFonts w:ascii="Arial" w:hAnsi="Arial" w:eastAsia="Calibri" w:cs="Arial"/>
            <w:szCs w:val="24"/>
          </w:rPr>
          <w:t>http://www.lexisnexis.com/hottopics/njcode</w:t>
        </w:r>
      </w:hyperlink>
      <w:r>
        <w:rPr>
          <w:rStyle w:val="Hyperlink"/>
          <w:rFonts w:ascii="Arial" w:hAnsi="Arial" w:eastAsia="Calibri" w:cs="Arial"/>
          <w:szCs w:val="24"/>
        </w:rPr>
        <w:t xml:space="preserve"> </w:t>
      </w:r>
    </w:p>
    <w:p xmlns:wp14="http://schemas.microsoft.com/office/word/2010/wordml" w:rsidR="009B73C8" w:rsidP="00BF335B" w:rsidRDefault="009B73C8" w14:paraId="6A05A809" wp14:textId="77777777">
      <w:pPr>
        <w:spacing w:after="0" w:line="240" w:lineRule="auto"/>
        <w:jc w:val="both"/>
        <w:rPr>
          <w:rFonts w:ascii="Arial" w:hAnsi="Arial" w:eastAsia="Calibri" w:cs="Arial"/>
          <w:szCs w:val="24"/>
        </w:rPr>
      </w:pPr>
    </w:p>
    <w:p xmlns:wp14="http://schemas.microsoft.com/office/word/2010/wordml" w:rsidRPr="00BF335B" w:rsidR="00BF335B" w:rsidP="00BF335B" w:rsidRDefault="00BF335B" w14:paraId="25E4939F" wp14:textId="77777777">
      <w:pPr>
        <w:spacing w:after="0" w:line="240" w:lineRule="auto"/>
        <w:jc w:val="both"/>
        <w:rPr>
          <w:rFonts w:ascii="Arial" w:hAnsi="Arial" w:eastAsia="Calibri" w:cs="Arial"/>
          <w:szCs w:val="24"/>
        </w:rPr>
      </w:pPr>
      <w:r w:rsidRPr="00BF335B">
        <w:rPr>
          <w:rFonts w:ascii="Arial" w:hAnsi="Arial" w:eastAsia="Calibri" w:cs="Arial"/>
          <w:szCs w:val="24"/>
        </w:rPr>
        <w:t xml:space="preserve">Anticipated proposed amendments to </w:t>
      </w:r>
      <w:r w:rsidR="009B73C8">
        <w:rPr>
          <w:rFonts w:ascii="Arial" w:hAnsi="Arial" w:eastAsia="Calibri" w:cs="Arial"/>
          <w:szCs w:val="24"/>
        </w:rPr>
        <w:t>N.J.A.C. 10:53A</w:t>
      </w:r>
      <w:r w:rsidRPr="00BF335B">
        <w:rPr>
          <w:rFonts w:ascii="Arial" w:hAnsi="Arial" w:eastAsia="Calibri" w:cs="Arial"/>
          <w:szCs w:val="24"/>
        </w:rPr>
        <w:t xml:space="preserve"> include: </w:t>
      </w:r>
    </w:p>
    <w:p xmlns:wp14="http://schemas.microsoft.com/office/word/2010/wordml" w:rsidRPr="00B54C95" w:rsidR="00B54C95" w:rsidP="002374E5" w:rsidRDefault="00B54C95" w14:paraId="505BFFCA" wp14:textId="77777777">
      <w:pPr>
        <w:pStyle w:val="ListParagraph"/>
        <w:numPr>
          <w:ilvl w:val="0"/>
          <w:numId w:val="2"/>
        </w:numPr>
        <w:spacing w:after="0" w:line="240" w:lineRule="auto"/>
        <w:jc w:val="both"/>
        <w:rPr>
          <w:rFonts w:ascii="Arial" w:hAnsi="Arial" w:eastAsia="Calibri" w:cs="Arial"/>
          <w:szCs w:val="24"/>
        </w:rPr>
      </w:pPr>
      <w:r w:rsidRPr="00B54C95">
        <w:rPr>
          <w:rFonts w:ascii="Arial" w:hAnsi="Arial" w:cs="Arial"/>
          <w:szCs w:val="24"/>
        </w:rPr>
        <w:t xml:space="preserve">Ensuring that hospice standards and policy for the New Jersey Medicaid/NJ FamilyCare program is consistent with federal requirements; </w:t>
      </w:r>
    </w:p>
    <w:p xmlns:wp14="http://schemas.microsoft.com/office/word/2010/wordml" w:rsidR="00BF335B" w:rsidP="002374E5" w:rsidRDefault="00BF335B" w14:paraId="02EC3057" wp14:textId="77777777">
      <w:pPr>
        <w:pStyle w:val="ListParagraph"/>
        <w:numPr>
          <w:ilvl w:val="0"/>
          <w:numId w:val="2"/>
        </w:numPr>
        <w:spacing w:after="0" w:line="240" w:lineRule="auto"/>
        <w:jc w:val="both"/>
        <w:rPr>
          <w:rFonts w:ascii="Arial" w:hAnsi="Arial" w:eastAsia="Calibri" w:cs="Arial"/>
          <w:szCs w:val="24"/>
        </w:rPr>
      </w:pPr>
      <w:r w:rsidRPr="002374E5">
        <w:rPr>
          <w:rFonts w:ascii="Arial" w:hAnsi="Arial" w:eastAsia="Calibri" w:cs="Arial"/>
          <w:szCs w:val="24"/>
        </w:rPr>
        <w:t xml:space="preserve">Adding a federally mandated requirement of face-to-face encounters when certifying the need for the provision of home health services; </w:t>
      </w:r>
    </w:p>
    <w:p xmlns:wp14="http://schemas.microsoft.com/office/word/2010/wordml" w:rsidRPr="009A3D8A" w:rsidR="009A3D8A" w:rsidP="002374E5" w:rsidRDefault="009A3D8A" w14:paraId="234FEAAD" wp14:textId="77777777">
      <w:pPr>
        <w:pStyle w:val="ListParagraph"/>
        <w:numPr>
          <w:ilvl w:val="0"/>
          <w:numId w:val="2"/>
        </w:numPr>
        <w:spacing w:after="0" w:line="240" w:lineRule="auto"/>
        <w:jc w:val="both"/>
        <w:rPr>
          <w:rFonts w:ascii="Arial" w:hAnsi="Arial" w:eastAsia="Calibri" w:cs="Arial"/>
          <w:szCs w:val="24"/>
        </w:rPr>
      </w:pPr>
      <w:r>
        <w:rPr>
          <w:rFonts w:ascii="Arial" w:hAnsi="Arial" w:eastAsia="Calibri" w:cs="Arial"/>
          <w:szCs w:val="24"/>
        </w:rPr>
        <w:t xml:space="preserve">Memorializing DMAHS compliance with </w:t>
      </w:r>
      <w:r w:rsidRPr="009A3D8A">
        <w:rPr>
          <w:rFonts w:ascii="Arial" w:hAnsi="Arial" w:eastAsia="Calibri" w:cs="Arial"/>
          <w:szCs w:val="24"/>
        </w:rPr>
        <w:t>S</w:t>
      </w:r>
      <w:r w:rsidRPr="009A3D8A">
        <w:rPr>
          <w:bCs/>
        </w:rPr>
        <w:t>ection 2302 of the Affordable Care Act which allows children to seek treatment of a terminal condition while enrolled in hospice care</w:t>
      </w:r>
      <w:r>
        <w:rPr>
          <w:bCs/>
        </w:rPr>
        <w:t>;</w:t>
      </w:r>
      <w:r w:rsidRPr="009A3D8A">
        <w:rPr>
          <w:bCs/>
        </w:rPr>
        <w:t xml:space="preserve"> </w:t>
      </w:r>
    </w:p>
    <w:p xmlns:wp14="http://schemas.microsoft.com/office/word/2010/wordml" w:rsidRPr="002374E5" w:rsidR="001963BE" w:rsidP="002374E5" w:rsidRDefault="009A3D8A" w14:paraId="29777773" wp14:textId="77777777">
      <w:pPr>
        <w:pStyle w:val="ListParagraph"/>
        <w:numPr>
          <w:ilvl w:val="0"/>
          <w:numId w:val="2"/>
        </w:numPr>
        <w:spacing w:after="0" w:line="240" w:lineRule="auto"/>
        <w:jc w:val="both"/>
        <w:rPr>
          <w:rFonts w:ascii="Arial" w:hAnsi="Arial" w:eastAsia="Calibri" w:cs="Arial"/>
          <w:szCs w:val="24"/>
        </w:rPr>
      </w:pPr>
      <w:r>
        <w:rPr>
          <w:rFonts w:ascii="Arial" w:hAnsi="Arial" w:eastAsia="Calibri" w:cs="Arial"/>
          <w:szCs w:val="24"/>
        </w:rPr>
        <w:t>Updating</w:t>
      </w:r>
      <w:r w:rsidR="001963BE">
        <w:rPr>
          <w:rFonts w:ascii="Arial" w:hAnsi="Arial" w:eastAsia="Calibri" w:cs="Arial"/>
          <w:szCs w:val="24"/>
        </w:rPr>
        <w:t xml:space="preserve"> the forms used by providers when certifying/recertifying the need for hospice services, and beneficiaries when electing hospice services or requesting a change in hospice providers; </w:t>
      </w:r>
    </w:p>
    <w:p xmlns:wp14="http://schemas.microsoft.com/office/word/2010/wordml" w:rsidRPr="002374E5" w:rsidR="00BF335B" w:rsidP="002374E5" w:rsidRDefault="00BF335B" w14:paraId="0708AB18" wp14:textId="77777777">
      <w:pPr>
        <w:pStyle w:val="ListParagraph"/>
        <w:numPr>
          <w:ilvl w:val="0"/>
          <w:numId w:val="2"/>
        </w:numPr>
        <w:spacing w:after="0" w:line="240" w:lineRule="auto"/>
        <w:jc w:val="both"/>
        <w:rPr>
          <w:rFonts w:ascii="Arial" w:hAnsi="Arial" w:eastAsia="Calibri" w:cs="Arial"/>
          <w:szCs w:val="24"/>
        </w:rPr>
      </w:pPr>
      <w:r w:rsidRPr="002374E5">
        <w:rPr>
          <w:rFonts w:ascii="Arial" w:hAnsi="Arial" w:eastAsia="Calibri" w:cs="Arial"/>
          <w:szCs w:val="24"/>
        </w:rPr>
        <w:t xml:space="preserve">Adding new provisions related to the provision of hospice services to beneficiaries enrolled in a Dual Eligible Special Needs Plan (D-SNP); </w:t>
      </w:r>
    </w:p>
    <w:p xmlns:wp14="http://schemas.microsoft.com/office/word/2010/wordml" w:rsidRPr="002374E5" w:rsidR="00BF335B" w:rsidP="002374E5" w:rsidRDefault="002374E5" w14:paraId="637FD4F4" wp14:textId="77777777">
      <w:pPr>
        <w:pStyle w:val="ListParagraph"/>
        <w:numPr>
          <w:ilvl w:val="0"/>
          <w:numId w:val="2"/>
        </w:numPr>
        <w:spacing w:after="0" w:line="240" w:lineRule="auto"/>
        <w:jc w:val="both"/>
        <w:rPr>
          <w:rFonts w:ascii="Arial" w:hAnsi="Arial" w:eastAsia="Calibri" w:cs="Arial"/>
          <w:szCs w:val="24"/>
        </w:rPr>
      </w:pPr>
      <w:r w:rsidRPr="002374E5">
        <w:rPr>
          <w:rFonts w:ascii="Arial" w:hAnsi="Arial" w:eastAsia="Calibri" w:cs="Arial"/>
          <w:szCs w:val="24"/>
        </w:rPr>
        <w:t xml:space="preserve">Deleting Level III HCPCS Codes because they are no longer recognized by </w:t>
      </w:r>
      <w:r>
        <w:rPr>
          <w:rFonts w:ascii="Arial" w:hAnsi="Arial" w:eastAsia="Calibri" w:cs="Arial"/>
          <w:szCs w:val="24"/>
        </w:rPr>
        <w:t>the Centers for Medicare and Medicaid Services (CMS)</w:t>
      </w:r>
      <w:r w:rsidRPr="002374E5">
        <w:rPr>
          <w:rFonts w:ascii="Arial" w:hAnsi="Arial" w:eastAsia="Calibri" w:cs="Arial"/>
          <w:szCs w:val="24"/>
        </w:rPr>
        <w:t xml:space="preserve"> as valid codes;  </w:t>
      </w:r>
    </w:p>
    <w:p xmlns:wp14="http://schemas.microsoft.com/office/word/2010/wordml" w:rsidRPr="002374E5" w:rsidR="002374E5" w:rsidP="002374E5" w:rsidRDefault="002374E5" w14:paraId="71A8AD05" wp14:textId="77777777">
      <w:pPr>
        <w:pStyle w:val="ListParagraph"/>
        <w:numPr>
          <w:ilvl w:val="0"/>
          <w:numId w:val="2"/>
        </w:numPr>
        <w:spacing w:after="0" w:line="240" w:lineRule="auto"/>
        <w:jc w:val="both"/>
        <w:rPr>
          <w:rFonts w:ascii="Arial" w:hAnsi="Arial" w:eastAsia="Calibri" w:cs="Arial"/>
          <w:bCs/>
          <w:szCs w:val="24"/>
        </w:rPr>
      </w:pPr>
      <w:r w:rsidRPr="002374E5">
        <w:rPr>
          <w:rFonts w:ascii="Arial" w:hAnsi="Arial" w:eastAsia="Calibri" w:cs="Arial"/>
          <w:bCs/>
          <w:szCs w:val="24"/>
        </w:rPr>
        <w:t xml:space="preserve">Codifying the federal requirement that the providers obtain a National Provider Identifier (NPI) and valid taxonomy code for their provider type.  Providers were notified of the federal requirement to obtain an NPI and taxonomy code via DMAHS Newsletter Volume 16, Number 18, in December 2006. The proposed amendment updates the </w:t>
      </w:r>
      <w:r w:rsidR="009A3D8A">
        <w:rPr>
          <w:rFonts w:ascii="Arial" w:hAnsi="Arial" w:eastAsia="Calibri" w:cs="Arial"/>
          <w:bCs/>
          <w:szCs w:val="24"/>
        </w:rPr>
        <w:t xml:space="preserve">rule to memorialize this change; and </w:t>
      </w:r>
    </w:p>
    <w:p xmlns:wp14="http://schemas.microsoft.com/office/word/2010/wordml" w:rsidRPr="00487F16" w:rsidR="002374E5" w:rsidP="00487F16" w:rsidRDefault="00487F16" w14:paraId="41B7E98A" wp14:textId="77777777">
      <w:pPr>
        <w:pStyle w:val="ListParagraph"/>
        <w:numPr>
          <w:ilvl w:val="0"/>
          <w:numId w:val="2"/>
        </w:numPr>
        <w:spacing w:after="0" w:line="240" w:lineRule="auto"/>
        <w:jc w:val="both"/>
        <w:rPr>
          <w:rFonts w:ascii="Arial" w:hAnsi="Arial" w:eastAsia="Calibri" w:cs="Arial"/>
          <w:bCs/>
          <w:szCs w:val="24"/>
        </w:rPr>
      </w:pPr>
      <w:r w:rsidRPr="00487F16">
        <w:rPr>
          <w:rFonts w:ascii="Arial" w:hAnsi="Arial" w:eastAsia="Calibri" w:cs="Arial"/>
          <w:bCs/>
          <w:szCs w:val="24"/>
        </w:rPr>
        <w:t>N</w:t>
      </w:r>
      <w:r w:rsidRPr="00487F16" w:rsidR="002374E5">
        <w:rPr>
          <w:rFonts w:ascii="Arial" w:hAnsi="Arial" w:eastAsia="Calibri" w:cs="Arial"/>
          <w:bCs/>
          <w:szCs w:val="24"/>
        </w:rPr>
        <w:t xml:space="preserve">on-substantial amendments </w:t>
      </w:r>
      <w:r w:rsidRPr="00487F16" w:rsidR="009B73C8">
        <w:rPr>
          <w:rFonts w:ascii="Arial" w:hAnsi="Arial" w:eastAsia="Calibri" w:cs="Arial"/>
          <w:bCs/>
          <w:szCs w:val="24"/>
        </w:rPr>
        <w:t>which may include</w:t>
      </w:r>
      <w:r w:rsidRPr="00487F16" w:rsidR="002374E5">
        <w:rPr>
          <w:rFonts w:ascii="Arial" w:hAnsi="Arial" w:eastAsia="Calibri" w:cs="Arial"/>
          <w:bCs/>
          <w:szCs w:val="24"/>
        </w:rPr>
        <w:t xml:space="preserve"> technical amendments to correct grammar, spelling, organization of the chapter, contact information, websites, and/or citation references in the rule text.</w:t>
      </w:r>
    </w:p>
    <w:p xmlns:wp14="http://schemas.microsoft.com/office/word/2010/wordml" w:rsidRPr="00BF335B" w:rsidR="00BF335B" w:rsidP="00BF335B" w:rsidRDefault="00BF335B" w14:paraId="5A39BBE3" wp14:textId="77777777">
      <w:pPr>
        <w:spacing w:after="0" w:line="240" w:lineRule="auto"/>
        <w:rPr>
          <w:rFonts w:ascii="Calibri" w:hAnsi="Calibri" w:eastAsia="Calibri" w:cs="Calibri"/>
          <w:szCs w:val="24"/>
        </w:rPr>
      </w:pPr>
    </w:p>
    <w:p xmlns:wp14="http://schemas.microsoft.com/office/word/2010/wordml" w:rsidRPr="00BF335B" w:rsidR="00BF335B" w:rsidP="5DD11F55" w:rsidRDefault="00BF335B" w14:paraId="7E15E4C2" wp14:textId="502AEFC3">
      <w:pPr>
        <w:spacing w:after="0" w:line="240" w:lineRule="auto"/>
        <w:jc w:val="both"/>
        <w:rPr>
          <w:rFonts w:ascii="Arial" w:hAnsi="Arial" w:eastAsia="Calibri" w:cs="Arial"/>
          <w:b w:val="1"/>
          <w:bCs w:val="1"/>
        </w:rPr>
      </w:pPr>
      <w:r w:rsidRPr="5DD11F55" w:rsidR="00BF335B">
        <w:rPr>
          <w:rFonts w:ascii="Arial" w:hAnsi="Arial" w:eastAsia="Calibri" w:cs="Arial"/>
        </w:rPr>
        <w:t xml:space="preserve">This advance notice provides you with an opportunity to comment on the </w:t>
      </w:r>
      <w:r w:rsidRPr="5DD11F55" w:rsidR="005606B8">
        <w:rPr>
          <w:rFonts w:ascii="Arial" w:hAnsi="Arial" w:eastAsia="Calibri" w:cs="Arial"/>
        </w:rPr>
        <w:t>anticipated</w:t>
      </w:r>
      <w:r w:rsidRPr="5DD11F55" w:rsidR="005606B8">
        <w:rPr>
          <w:rFonts w:ascii="Arial" w:hAnsi="Arial" w:eastAsia="Calibri" w:cs="Arial"/>
        </w:rPr>
        <w:t xml:space="preserve"> proposed</w:t>
      </w:r>
      <w:r w:rsidRPr="5DD11F55" w:rsidR="00BF335B">
        <w:rPr>
          <w:rFonts w:ascii="Arial" w:hAnsi="Arial" w:eastAsia="Calibri" w:cs="Arial"/>
        </w:rPr>
        <w:t xml:space="preserve"> </w:t>
      </w:r>
      <w:r w:rsidRPr="5DD11F55" w:rsidR="005606B8">
        <w:rPr>
          <w:rFonts w:ascii="Arial" w:hAnsi="Arial" w:eastAsia="Calibri" w:cs="Arial"/>
        </w:rPr>
        <w:t>amendments to</w:t>
      </w:r>
      <w:r w:rsidRPr="5DD11F55" w:rsidR="00BF335B">
        <w:rPr>
          <w:rFonts w:ascii="Arial" w:hAnsi="Arial" w:eastAsia="Calibri" w:cs="Arial"/>
        </w:rPr>
        <w:t xml:space="preserve"> N.J.A.C. 10:53A by</w:t>
      </w:r>
      <w:r w:rsidRPr="5DD11F55" w:rsidR="024A2B8D">
        <w:rPr>
          <w:rFonts w:ascii="Arial" w:hAnsi="Arial" w:eastAsia="Calibri" w:cs="Arial"/>
        </w:rPr>
        <w:t xml:space="preserve"> </w:t>
      </w:r>
      <w:r w:rsidRPr="5DD11F55" w:rsidR="024A2B8D">
        <w:rPr>
          <w:rFonts w:ascii="Arial" w:hAnsi="Arial" w:eastAsia="Calibri" w:cs="Arial"/>
          <w:b w:val="1"/>
          <w:bCs w:val="1"/>
        </w:rPr>
        <w:t>July 8, 2024.</w:t>
      </w:r>
    </w:p>
    <w:p xmlns:wp14="http://schemas.microsoft.com/office/word/2010/wordml" w:rsidRPr="00BF335B" w:rsidR="00BF335B" w:rsidP="00BF335B" w:rsidRDefault="00BF335B" w14:paraId="41C8F396" wp14:textId="77777777">
      <w:pPr>
        <w:spacing w:after="0" w:line="240" w:lineRule="auto"/>
        <w:rPr>
          <w:rFonts w:ascii="Arial" w:hAnsi="Arial" w:eastAsia="Calibri" w:cs="Arial"/>
          <w:b/>
          <w:bCs/>
          <w:szCs w:val="24"/>
        </w:rPr>
      </w:pPr>
    </w:p>
    <w:p xmlns:wp14="http://schemas.microsoft.com/office/word/2010/wordml" w:rsidRPr="002374E5" w:rsidR="002374E5" w:rsidP="002374E5" w:rsidRDefault="002374E5" w14:paraId="436A4416" wp14:textId="77777777">
      <w:pPr>
        <w:spacing w:after="0" w:line="240" w:lineRule="auto"/>
        <w:jc w:val="both"/>
        <w:rPr>
          <w:rFonts w:ascii="Arial" w:hAnsi="Arial" w:eastAsia="Calibri" w:cs="Arial"/>
          <w:bCs/>
          <w:iCs/>
          <w:szCs w:val="24"/>
        </w:rPr>
      </w:pPr>
      <w:r w:rsidRPr="002374E5">
        <w:rPr>
          <w:rFonts w:ascii="Arial" w:hAnsi="Arial" w:eastAsia="Calibri" w:cs="Arial"/>
          <w:bCs/>
          <w:iCs/>
          <w:szCs w:val="24"/>
        </w:rPr>
        <w:t>NOTE:  You will also be given a 60-day opportunity to submit formal comments on the proposed amendments subsequent to its publication in the New Jersey Register.   This office will notify you of the exact date of publication and the due date for submission of formal comments once the New Jersey Office of Administrative Law confirms the date of publication.</w:t>
      </w:r>
    </w:p>
    <w:p xmlns:wp14="http://schemas.microsoft.com/office/word/2010/wordml" w:rsidRPr="00BF335B" w:rsidR="00BF335B" w:rsidP="00BF335B" w:rsidRDefault="00BF335B" w14:paraId="72A3D3EC" wp14:textId="77777777">
      <w:pPr>
        <w:spacing w:after="0" w:line="240" w:lineRule="auto"/>
        <w:rPr>
          <w:rFonts w:ascii="Arial" w:hAnsi="Arial" w:eastAsia="Calibri" w:cs="Arial"/>
          <w:b/>
          <w:bCs/>
          <w:szCs w:val="24"/>
        </w:rPr>
      </w:pPr>
    </w:p>
    <w:p xmlns:wp14="http://schemas.microsoft.com/office/word/2010/wordml" w:rsidRPr="00BF335B" w:rsidR="00BF335B" w:rsidP="002374E5" w:rsidRDefault="00BF335B" w14:paraId="6EFCB150" wp14:textId="77777777">
      <w:pPr>
        <w:spacing w:after="0" w:line="240" w:lineRule="auto"/>
        <w:jc w:val="both"/>
        <w:rPr>
          <w:rFonts w:ascii="Arial" w:hAnsi="Arial" w:eastAsia="Calibri" w:cs="Arial"/>
          <w:szCs w:val="24"/>
        </w:rPr>
      </w:pPr>
      <w:r w:rsidRPr="00BF335B">
        <w:rPr>
          <w:rFonts w:ascii="Arial" w:hAnsi="Arial" w:eastAsia="Calibri" w:cs="Arial"/>
          <w:szCs w:val="24"/>
        </w:rPr>
        <w:t xml:space="preserve">Please send any comments that you have regarding </w:t>
      </w:r>
      <w:r w:rsidR="00487F16">
        <w:rPr>
          <w:rFonts w:ascii="Arial" w:hAnsi="Arial" w:eastAsia="Calibri" w:cs="Arial"/>
          <w:szCs w:val="24"/>
        </w:rPr>
        <w:t>the anticipated amendments</w:t>
      </w:r>
      <w:r w:rsidRPr="00BF335B">
        <w:rPr>
          <w:rFonts w:ascii="Arial" w:hAnsi="Arial" w:eastAsia="Calibri" w:cs="Arial"/>
          <w:szCs w:val="24"/>
        </w:rPr>
        <w:t xml:space="preserve"> to N.J.A.C. 10:53A</w:t>
      </w:r>
      <w:r w:rsidR="002374E5">
        <w:rPr>
          <w:rFonts w:ascii="Arial" w:hAnsi="Arial" w:eastAsia="Calibri" w:cs="Arial"/>
          <w:szCs w:val="24"/>
        </w:rPr>
        <w:t xml:space="preserve"> </w:t>
      </w:r>
      <w:r w:rsidRPr="00BF335B">
        <w:rPr>
          <w:rFonts w:ascii="Arial" w:hAnsi="Arial" w:eastAsia="Calibri" w:cs="Arial"/>
          <w:szCs w:val="24"/>
        </w:rPr>
        <w:t>to:</w:t>
      </w:r>
    </w:p>
    <w:p xmlns:wp14="http://schemas.microsoft.com/office/word/2010/wordml" w:rsidRPr="00BF335B" w:rsidR="00BF335B" w:rsidP="00BF335B" w:rsidRDefault="00BF335B" w14:paraId="0D0B940D" wp14:textId="77777777">
      <w:pPr>
        <w:spacing w:after="0" w:line="240" w:lineRule="auto"/>
        <w:rPr>
          <w:rFonts w:ascii="Arial" w:hAnsi="Arial" w:eastAsia="Calibri" w:cs="Arial"/>
          <w:szCs w:val="24"/>
        </w:rPr>
      </w:pPr>
    </w:p>
    <w:p xmlns:wp14="http://schemas.microsoft.com/office/word/2010/wordml" w:rsidRPr="00BF335B" w:rsidR="00BF335B" w:rsidP="002374E5" w:rsidRDefault="00BF335B" w14:paraId="79CEE571" wp14:textId="77777777">
      <w:pPr>
        <w:spacing w:after="0" w:line="240" w:lineRule="auto"/>
        <w:ind w:left="720"/>
        <w:rPr>
          <w:rFonts w:ascii="Arial" w:hAnsi="Arial" w:eastAsia="Calibri" w:cs="Arial"/>
          <w:szCs w:val="24"/>
        </w:rPr>
      </w:pPr>
      <w:r w:rsidRPr="00BF335B">
        <w:rPr>
          <w:rFonts w:ascii="Arial" w:hAnsi="Arial" w:eastAsia="Calibri" w:cs="Arial"/>
          <w:szCs w:val="24"/>
        </w:rPr>
        <w:t xml:space="preserve">Margaret M. Rose </w:t>
      </w:r>
    </w:p>
    <w:p xmlns:wp14="http://schemas.microsoft.com/office/word/2010/wordml" w:rsidRPr="00BF335B" w:rsidR="00BF335B" w:rsidP="002374E5" w:rsidRDefault="00BF335B" w14:paraId="2D60862F" wp14:textId="77777777">
      <w:pPr>
        <w:spacing w:after="0" w:line="240" w:lineRule="auto"/>
        <w:ind w:left="720"/>
        <w:rPr>
          <w:rFonts w:ascii="Arial" w:hAnsi="Arial" w:eastAsia="Calibri" w:cs="Arial"/>
          <w:szCs w:val="24"/>
        </w:rPr>
      </w:pPr>
      <w:r w:rsidRPr="00BF335B">
        <w:rPr>
          <w:rFonts w:ascii="Arial" w:hAnsi="Arial" w:eastAsia="Calibri" w:cs="Arial"/>
          <w:szCs w:val="24"/>
        </w:rPr>
        <w:t>Attn:  N.J.A.C. 10:53A Advance Notice</w:t>
      </w:r>
    </w:p>
    <w:p xmlns:wp14="http://schemas.microsoft.com/office/word/2010/wordml" w:rsidRPr="00BF335B" w:rsidR="00BF335B" w:rsidP="002374E5" w:rsidRDefault="00BF335B" w14:paraId="4D5D4672" wp14:textId="77777777">
      <w:pPr>
        <w:spacing w:after="0" w:line="240" w:lineRule="auto"/>
        <w:ind w:left="720"/>
        <w:rPr>
          <w:rFonts w:ascii="Arial" w:hAnsi="Arial" w:eastAsia="Calibri" w:cs="Arial"/>
          <w:szCs w:val="24"/>
        </w:rPr>
      </w:pPr>
      <w:r w:rsidRPr="00BF335B">
        <w:rPr>
          <w:rFonts w:ascii="Arial" w:hAnsi="Arial" w:eastAsia="Calibri" w:cs="Arial"/>
          <w:szCs w:val="24"/>
        </w:rPr>
        <w:t>Division of Medical Assistance and Health Services</w:t>
      </w:r>
    </w:p>
    <w:p xmlns:wp14="http://schemas.microsoft.com/office/word/2010/wordml" w:rsidRPr="00BF335B" w:rsidR="00BF335B" w:rsidP="002374E5" w:rsidRDefault="00BF335B" w14:paraId="3B8BFEF0" wp14:textId="77777777">
      <w:pPr>
        <w:spacing w:after="0" w:line="240" w:lineRule="auto"/>
        <w:ind w:left="720"/>
        <w:rPr>
          <w:rFonts w:ascii="Arial" w:hAnsi="Arial" w:eastAsia="Calibri" w:cs="Arial"/>
          <w:szCs w:val="24"/>
        </w:rPr>
      </w:pPr>
      <w:r w:rsidRPr="00BF335B">
        <w:rPr>
          <w:rFonts w:ascii="Arial" w:hAnsi="Arial" w:eastAsia="Calibri" w:cs="Arial"/>
          <w:szCs w:val="24"/>
        </w:rPr>
        <w:t>Office of Legal and Regulatory Affairs</w:t>
      </w:r>
    </w:p>
    <w:p xmlns:wp14="http://schemas.microsoft.com/office/word/2010/wordml" w:rsidRPr="00BF335B" w:rsidR="00BF335B" w:rsidP="002374E5" w:rsidRDefault="00BF335B" w14:paraId="3C542B0C" wp14:textId="77777777">
      <w:pPr>
        <w:spacing w:after="0" w:line="240" w:lineRule="auto"/>
        <w:ind w:left="720"/>
        <w:rPr>
          <w:rFonts w:ascii="Arial" w:hAnsi="Arial" w:eastAsia="Calibri" w:cs="Arial"/>
          <w:szCs w:val="24"/>
        </w:rPr>
      </w:pPr>
      <w:r w:rsidRPr="00BF335B">
        <w:rPr>
          <w:rFonts w:ascii="Arial" w:hAnsi="Arial" w:eastAsia="Calibri" w:cs="Arial"/>
          <w:szCs w:val="24"/>
        </w:rPr>
        <w:t>Mail Code #26</w:t>
      </w:r>
    </w:p>
    <w:p xmlns:wp14="http://schemas.microsoft.com/office/word/2010/wordml" w:rsidRPr="00BF335B" w:rsidR="00BF335B" w:rsidP="002374E5" w:rsidRDefault="00BF335B" w14:paraId="5C09580D" wp14:textId="77777777">
      <w:pPr>
        <w:spacing w:after="0" w:line="240" w:lineRule="auto"/>
        <w:ind w:left="720"/>
        <w:rPr>
          <w:rFonts w:ascii="Arial" w:hAnsi="Arial" w:eastAsia="Calibri" w:cs="Arial"/>
          <w:szCs w:val="24"/>
        </w:rPr>
      </w:pPr>
      <w:r w:rsidRPr="00BF335B">
        <w:rPr>
          <w:rFonts w:ascii="Arial" w:hAnsi="Arial" w:eastAsia="Calibri" w:cs="Arial"/>
          <w:szCs w:val="24"/>
        </w:rPr>
        <w:t xml:space="preserve">P.O. Box 712  </w:t>
      </w:r>
    </w:p>
    <w:p xmlns:wp14="http://schemas.microsoft.com/office/word/2010/wordml" w:rsidRPr="00BF335B" w:rsidR="00BF335B" w:rsidP="002374E5" w:rsidRDefault="00BF335B" w14:paraId="23BFCE20" wp14:textId="77777777">
      <w:pPr>
        <w:spacing w:after="0" w:line="240" w:lineRule="auto"/>
        <w:ind w:left="720"/>
        <w:rPr>
          <w:rFonts w:ascii="Arial" w:hAnsi="Arial" w:eastAsia="Calibri" w:cs="Arial"/>
          <w:szCs w:val="24"/>
        </w:rPr>
      </w:pPr>
      <w:r w:rsidRPr="00BF335B">
        <w:rPr>
          <w:rFonts w:ascii="Arial" w:hAnsi="Arial" w:eastAsia="Calibri" w:cs="Arial"/>
          <w:szCs w:val="24"/>
        </w:rPr>
        <w:t>Trenton, NJ 08625-0712</w:t>
      </w:r>
    </w:p>
    <w:p xmlns:wp14="http://schemas.microsoft.com/office/word/2010/wordml" w:rsidRPr="00BF335B" w:rsidR="00BF335B" w:rsidP="002374E5" w:rsidRDefault="00BF335B" w14:paraId="53AFCA54" wp14:textId="77777777">
      <w:pPr>
        <w:spacing w:after="0" w:line="240" w:lineRule="auto"/>
        <w:ind w:left="720"/>
        <w:rPr>
          <w:rFonts w:ascii="Arial" w:hAnsi="Arial" w:eastAsia="Calibri" w:cs="Arial"/>
          <w:szCs w:val="24"/>
        </w:rPr>
      </w:pPr>
      <w:r w:rsidRPr="00BF335B">
        <w:rPr>
          <w:rFonts w:ascii="Arial" w:hAnsi="Arial" w:eastAsia="Calibri" w:cs="Arial"/>
          <w:szCs w:val="24"/>
        </w:rPr>
        <w:t>Fax: (609) 588-7343</w:t>
      </w:r>
    </w:p>
    <w:p xmlns:wp14="http://schemas.microsoft.com/office/word/2010/wordml" w:rsidRPr="00BF335B" w:rsidR="00BF335B" w:rsidP="002374E5" w:rsidRDefault="002374E5" w14:paraId="603DCB29" wp14:textId="77777777">
      <w:pPr>
        <w:spacing w:after="0" w:line="240" w:lineRule="auto"/>
        <w:ind w:left="720"/>
        <w:rPr>
          <w:rFonts w:ascii="Arial" w:hAnsi="Arial" w:eastAsia="Calibri" w:cs="Arial"/>
          <w:szCs w:val="24"/>
          <w:u w:val="single"/>
        </w:rPr>
      </w:pPr>
      <w:r>
        <w:rPr>
          <w:rFonts w:ascii="Arial" w:hAnsi="Arial" w:eastAsia="Calibri" w:cs="Arial"/>
          <w:szCs w:val="24"/>
        </w:rPr>
        <w:t xml:space="preserve">Email: </w:t>
      </w:r>
      <w:r>
        <w:rPr>
          <w:rFonts w:ascii="Arial" w:hAnsi="Arial" w:eastAsia="Calibri" w:cs="Arial"/>
          <w:color w:val="0000FF"/>
          <w:szCs w:val="24"/>
          <w:u w:val="single"/>
        </w:rPr>
        <w:t>Margaret.Rose@dhs.nj.gov</w:t>
      </w:r>
    </w:p>
    <w:p xmlns:wp14="http://schemas.microsoft.com/office/word/2010/wordml" w:rsidRPr="00BF335B" w:rsidR="00BF335B" w:rsidP="00314A78" w:rsidRDefault="00BF335B" w14:paraId="77B2085B" wp14:textId="77777777">
      <w:pPr>
        <w:spacing w:after="0" w:line="240" w:lineRule="auto"/>
        <w:ind w:left="720"/>
        <w:rPr>
          <w:rFonts w:ascii="Arial" w:hAnsi="Arial" w:eastAsia="Calibri" w:cs="Arial"/>
          <w:szCs w:val="24"/>
        </w:rPr>
      </w:pPr>
      <w:r w:rsidRPr="00BF335B">
        <w:rPr>
          <w:rFonts w:ascii="Arial" w:hAnsi="Arial" w:eastAsia="Calibri" w:cs="Arial"/>
          <w:szCs w:val="24"/>
        </w:rPr>
        <w:t>Delivery: 6 Quakerbridge Plaza</w:t>
      </w:r>
    </w:p>
    <w:p xmlns:wp14="http://schemas.microsoft.com/office/word/2010/wordml" w:rsidR="00BF335B" w:rsidP="00314A78" w:rsidRDefault="00BF335B" w14:paraId="6C094F30" wp14:textId="77777777">
      <w:pPr>
        <w:spacing w:after="0" w:line="240" w:lineRule="auto"/>
        <w:ind w:left="720"/>
        <w:rPr>
          <w:rFonts w:ascii="Arial" w:hAnsi="Arial" w:eastAsia="Calibri" w:cs="Arial"/>
          <w:szCs w:val="24"/>
        </w:rPr>
      </w:pPr>
      <w:r w:rsidRPr="00BF335B">
        <w:rPr>
          <w:rFonts w:ascii="Arial" w:hAnsi="Arial" w:eastAsia="Calibri" w:cs="Arial"/>
          <w:szCs w:val="24"/>
        </w:rPr>
        <w:t>Mercerville, NJ 08619</w:t>
      </w:r>
    </w:p>
    <w:p xmlns:wp14="http://schemas.microsoft.com/office/word/2010/wordml" w:rsidRPr="00BF335B" w:rsidR="002374E5" w:rsidP="00BF335B" w:rsidRDefault="002374E5" w14:paraId="0E27B00A" wp14:textId="77777777">
      <w:pPr>
        <w:spacing w:after="0" w:line="240" w:lineRule="auto"/>
        <w:rPr>
          <w:rFonts w:ascii="Arial" w:hAnsi="Arial" w:eastAsia="Calibri" w:cs="Arial"/>
          <w:szCs w:val="24"/>
        </w:rPr>
      </w:pPr>
    </w:p>
    <w:p xmlns:wp14="http://schemas.microsoft.com/office/word/2010/wordml" w:rsidRPr="000649C1" w:rsidR="002374E5" w:rsidP="002374E5" w:rsidRDefault="002374E5" w14:paraId="12703BBA" wp14:textId="77777777">
      <w:pPr>
        <w:spacing w:after="0"/>
        <w:jc w:val="both"/>
        <w:rPr>
          <w:rFonts w:ascii="Arial" w:hAnsi="Arial" w:eastAsia="Calibri" w:cs="Arial"/>
          <w:bCs/>
          <w:szCs w:val="24"/>
        </w:rPr>
      </w:pPr>
      <w:r w:rsidRPr="000649C1">
        <w:rPr>
          <w:rFonts w:ascii="Arial" w:hAnsi="Arial" w:eastAsia="Calibri" w:cs="Arial"/>
          <w:bCs/>
          <w:szCs w:val="24"/>
        </w:rPr>
        <w:t>General feedback or comments on any Medicaid/NJ FamilyCare rule or program is always welcome and can be submitted in the manner described above for consideration and possible inclusion in future rulemakings.</w:t>
      </w:r>
    </w:p>
    <w:p xmlns:wp14="http://schemas.microsoft.com/office/word/2010/wordml" w:rsidRPr="000649C1" w:rsidR="002374E5" w:rsidP="002374E5" w:rsidRDefault="002374E5" w14:paraId="60061E4C" wp14:textId="77777777">
      <w:pPr>
        <w:spacing w:after="0"/>
        <w:rPr>
          <w:rFonts w:ascii="Arial" w:hAnsi="Arial" w:eastAsia="Calibri" w:cs="Arial"/>
          <w:bCs/>
          <w:szCs w:val="24"/>
        </w:rPr>
      </w:pPr>
    </w:p>
    <w:p xmlns:wp14="http://schemas.microsoft.com/office/word/2010/wordml" w:rsidR="00491EBF" w:rsidP="002374E5" w:rsidRDefault="002374E5" w14:paraId="69E54B7C" wp14:textId="77777777">
      <w:pPr>
        <w:spacing w:after="0"/>
      </w:pPr>
      <w:r w:rsidRPr="000649C1">
        <w:rPr>
          <w:rFonts w:ascii="Arial" w:hAnsi="Arial" w:eastAsia="Calibri" w:cs="Arial"/>
          <w:bCs/>
          <w:szCs w:val="24"/>
        </w:rPr>
        <w:t>Thank you for your interest in the New Jersey Medicaid/NJ FamilyCare program.</w:t>
      </w:r>
    </w:p>
    <w:sectPr w:rsidR="00491EBF">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40308"/>
    <w:multiLevelType w:val="hybridMultilevel"/>
    <w:tmpl w:val="9656F1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01154D1"/>
    <w:multiLevelType w:val="hybridMultilevel"/>
    <w:tmpl w:val="341801A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6711429C"/>
    <w:multiLevelType w:val="hybridMultilevel"/>
    <w:tmpl w:val="4BBAA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5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35B"/>
    <w:rsid w:val="000F31FA"/>
    <w:rsid w:val="001963BE"/>
    <w:rsid w:val="00212602"/>
    <w:rsid w:val="002374E5"/>
    <w:rsid w:val="00300DCB"/>
    <w:rsid w:val="00314A78"/>
    <w:rsid w:val="00487F16"/>
    <w:rsid w:val="00491EBF"/>
    <w:rsid w:val="00534959"/>
    <w:rsid w:val="005606B8"/>
    <w:rsid w:val="00691B03"/>
    <w:rsid w:val="006A458F"/>
    <w:rsid w:val="009A3D8A"/>
    <w:rsid w:val="009B73C8"/>
    <w:rsid w:val="00AA6C4E"/>
    <w:rsid w:val="00AD7E0C"/>
    <w:rsid w:val="00B54C95"/>
    <w:rsid w:val="00BF335B"/>
    <w:rsid w:val="00D3198B"/>
    <w:rsid w:val="024A2B8D"/>
    <w:rsid w:val="5DD11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96447"/>
  <w15:chartTrackingRefBased/>
  <w15:docId w15:val="{0F0CE033-D44F-4D54-8448-A44B75DB3C7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34959"/>
    <w:rPr>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2374E5"/>
    <w:pPr>
      <w:ind w:left="720"/>
      <w:contextualSpacing/>
    </w:pPr>
  </w:style>
  <w:style w:type="character" w:styleId="Hyperlink">
    <w:name w:val="Hyperlink"/>
    <w:basedOn w:val="DefaultParagraphFont"/>
    <w:uiPriority w:val="99"/>
    <w:unhideWhenUsed/>
    <w:rsid w:val="00314A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294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http://www.lexisnexis.com/hottopics/njcode" TargetMode="External"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70860DCF7B104EAE352DE8B27727C4" ma:contentTypeVersion="20" ma:contentTypeDescription="Create a new document." ma:contentTypeScope="" ma:versionID="f3aa389877006106001bce0503575dd8">
  <xsd:schema xmlns:xsd="http://www.w3.org/2001/XMLSchema" xmlns:xs="http://www.w3.org/2001/XMLSchema" xmlns:p="http://schemas.microsoft.com/office/2006/metadata/properties" xmlns:ns2="93ba60ce-4181-4798-a6ba-79eec02a899f" xmlns:ns3="91f6fe3b-67fb-4fdc-aa57-d46890f273a1" targetNamespace="http://schemas.microsoft.com/office/2006/metadata/properties" ma:root="true" ma:fieldsID="0df5853f42a787d5886a9fd447318197" ns2:_="" ns3:_="">
    <xsd:import namespace="93ba60ce-4181-4798-a6ba-79eec02a899f"/>
    <xsd:import namespace="91f6fe3b-67fb-4fdc-aa57-d46890f273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a60ce-4181-4798-a6ba-79eec02a89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f6fe3b-67fb-4fdc-aa57-d46890f273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4F84EC-F9FA-4463-9A90-30A8B745E3B5}"/>
</file>

<file path=customXml/itemProps2.xml><?xml version="1.0" encoding="utf-8"?>
<ds:datastoreItem xmlns:ds="http://schemas.openxmlformats.org/officeDocument/2006/customXml" ds:itemID="{AA5B6EA0-0110-48DD-8109-497AFFDCD30E}"/>
</file>

<file path=customXml/itemProps3.xml><?xml version="1.0" encoding="utf-8"?>
<ds:datastoreItem xmlns:ds="http://schemas.openxmlformats.org/officeDocument/2006/customXml" ds:itemID="{34992643-8B96-4E14-B616-C487AED188A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Margaret M Rose</dc:creator>
  <keywords/>
  <dc:description/>
  <lastModifiedBy>Oakley, Carla</lastModifiedBy>
  <revision>8</revision>
  <dcterms:created xsi:type="dcterms:W3CDTF">2023-01-19T14:41:00.0000000Z</dcterms:created>
  <dcterms:modified xsi:type="dcterms:W3CDTF">2024-06-06T14:52:46.1021819Z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0x0101000370860DCF7B104EAE352DE8B27727C4</vt:lpwstr>
  </property>
</Properties>
</file>